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B93" w:rsidRPr="00FC1B93" w:rsidRDefault="00FC1B93" w:rsidP="00FC1B93">
      <w:pPr>
        <w:shd w:val="clear" w:color="auto" w:fill="FFFFFF"/>
        <w:spacing w:after="100" w:afterAutospacing="1" w:line="240" w:lineRule="auto"/>
        <w:outlineLvl w:val="1"/>
        <w:rPr>
          <w:rFonts w:ascii="PT" w:eastAsia="Times New Roman" w:hAnsi="PT" w:cs="Times New Roman"/>
          <w:color w:val="343A40"/>
          <w:sz w:val="36"/>
          <w:szCs w:val="36"/>
          <w:lang w:eastAsia="ru-RU"/>
        </w:rPr>
      </w:pPr>
      <w:r w:rsidRPr="00FC1B93">
        <w:rPr>
          <w:rFonts w:ascii="PT" w:eastAsia="Times New Roman" w:hAnsi="PT" w:cs="Times New Roman"/>
          <w:color w:val="343A40"/>
          <w:sz w:val="36"/>
          <w:szCs w:val="36"/>
          <w:lang w:eastAsia="ru-RU"/>
        </w:rPr>
        <w:t>Практическое задание 1</w:t>
      </w:r>
    </w:p>
    <w:p w:rsidR="00FC1B93" w:rsidRDefault="00FC1B93" w:rsidP="00FC1B93">
      <w:pPr>
        <w:pStyle w:val="a3"/>
        <w:shd w:val="clear" w:color="auto" w:fill="FFFFFF"/>
        <w:spacing w:before="0" w:beforeAutospacing="0"/>
        <w:rPr>
          <w:rFonts w:ascii="PT" w:hAnsi="PT"/>
          <w:color w:val="343A40"/>
          <w:sz w:val="20"/>
          <w:szCs w:val="20"/>
        </w:rPr>
      </w:pPr>
      <w:r>
        <w:rPr>
          <w:rFonts w:ascii="PT" w:hAnsi="PT"/>
          <w:color w:val="343A40"/>
          <w:sz w:val="20"/>
          <w:szCs w:val="20"/>
        </w:rPr>
        <w:t>Задание 1. Изучить и законспектировать основные положения Стратегии национальной безопасности Российской Федерации.</w:t>
      </w:r>
    </w:p>
    <w:p w:rsidR="00FC1B93" w:rsidRDefault="00FC1B93" w:rsidP="00FC1B93">
      <w:pPr>
        <w:pStyle w:val="a3"/>
        <w:shd w:val="clear" w:color="auto" w:fill="FFFFFF"/>
        <w:spacing w:before="0" w:beforeAutospacing="0"/>
        <w:rPr>
          <w:rFonts w:ascii="PT" w:hAnsi="PT"/>
          <w:color w:val="343A40"/>
          <w:sz w:val="20"/>
          <w:szCs w:val="20"/>
        </w:rPr>
      </w:pPr>
      <w:r>
        <w:rPr>
          <w:rFonts w:ascii="PT" w:hAnsi="PT"/>
          <w:color w:val="343A40"/>
          <w:sz w:val="20"/>
          <w:szCs w:val="20"/>
        </w:rPr>
        <w:t>Задание 2. Чему должно научиться человечество для обеспечения безопасности жизнедеятельности?</w:t>
      </w:r>
    </w:p>
    <w:p w:rsidR="00FC1B93" w:rsidRDefault="00FC1B93" w:rsidP="00FC1B93">
      <w:pPr>
        <w:pStyle w:val="2"/>
        <w:shd w:val="clear" w:color="auto" w:fill="FFFFFF"/>
        <w:spacing w:before="0" w:beforeAutospacing="0"/>
        <w:rPr>
          <w:rFonts w:ascii="PT" w:hAnsi="PT"/>
          <w:b w:val="0"/>
          <w:bCs w:val="0"/>
          <w:color w:val="343A40"/>
        </w:rPr>
      </w:pPr>
      <w:r>
        <w:rPr>
          <w:rFonts w:ascii="PT" w:hAnsi="PT"/>
          <w:b w:val="0"/>
          <w:bCs w:val="0"/>
          <w:color w:val="343A40"/>
        </w:rPr>
        <w:t>Практическое задание 2</w:t>
      </w:r>
    </w:p>
    <w:p w:rsidR="00FC1B93" w:rsidRDefault="00FC1B93" w:rsidP="00FC1B93">
      <w:pPr>
        <w:pStyle w:val="a3"/>
        <w:shd w:val="clear" w:color="auto" w:fill="FFFFFF"/>
        <w:spacing w:before="0" w:beforeAutospacing="0"/>
        <w:rPr>
          <w:rFonts w:ascii="PT" w:hAnsi="PT"/>
          <w:color w:val="343A40"/>
          <w:sz w:val="20"/>
          <w:szCs w:val="20"/>
        </w:rPr>
      </w:pPr>
      <w:r>
        <w:rPr>
          <w:rFonts w:ascii="PT" w:hAnsi="PT"/>
          <w:color w:val="343A40"/>
          <w:sz w:val="20"/>
          <w:szCs w:val="20"/>
        </w:rPr>
        <w:t>Задание 1. Определите приоритетные направления военно-технического обеспечения безопасности России, а также необходимые для этого силы и средства.</w:t>
      </w:r>
    </w:p>
    <w:p w:rsidR="00FC1B93" w:rsidRDefault="00FC1B93" w:rsidP="00FC1B93">
      <w:pPr>
        <w:pStyle w:val="a3"/>
        <w:shd w:val="clear" w:color="auto" w:fill="FFFFFF"/>
        <w:spacing w:before="0" w:beforeAutospacing="0"/>
        <w:rPr>
          <w:rFonts w:ascii="PT" w:hAnsi="PT"/>
          <w:color w:val="343A40"/>
          <w:sz w:val="20"/>
          <w:szCs w:val="20"/>
        </w:rPr>
      </w:pPr>
      <w:r>
        <w:rPr>
          <w:rFonts w:ascii="PT" w:hAnsi="PT"/>
          <w:color w:val="343A40"/>
          <w:sz w:val="20"/>
          <w:szCs w:val="20"/>
        </w:rPr>
        <w:t>Задание 2. Дайте определения вида и рода войск ВС РФ. Назовите виды и рода войск Вооруженных Сил РФ.</w:t>
      </w:r>
    </w:p>
    <w:p w:rsidR="00FC1B93" w:rsidRDefault="00FC1B93" w:rsidP="00FC1B93">
      <w:pPr>
        <w:pStyle w:val="2"/>
        <w:shd w:val="clear" w:color="auto" w:fill="FFFFFF"/>
        <w:spacing w:before="0" w:beforeAutospacing="0"/>
        <w:rPr>
          <w:rFonts w:ascii="PT" w:hAnsi="PT"/>
          <w:b w:val="0"/>
          <w:bCs w:val="0"/>
          <w:color w:val="343A40"/>
        </w:rPr>
      </w:pPr>
      <w:r>
        <w:rPr>
          <w:rFonts w:ascii="PT" w:hAnsi="PT"/>
          <w:b w:val="0"/>
          <w:bCs w:val="0"/>
          <w:color w:val="343A40"/>
        </w:rPr>
        <w:t>Практическое задание 3</w:t>
      </w:r>
    </w:p>
    <w:p w:rsidR="00FC1B93" w:rsidRDefault="00FC1B93" w:rsidP="00FC1B93">
      <w:pPr>
        <w:pStyle w:val="a3"/>
        <w:shd w:val="clear" w:color="auto" w:fill="FFFFFF"/>
        <w:spacing w:before="0" w:beforeAutospacing="0"/>
        <w:rPr>
          <w:rFonts w:ascii="PT" w:hAnsi="PT"/>
          <w:color w:val="343A40"/>
          <w:sz w:val="20"/>
          <w:szCs w:val="20"/>
        </w:rPr>
      </w:pPr>
      <w:r>
        <w:rPr>
          <w:rFonts w:ascii="PT" w:hAnsi="PT"/>
          <w:color w:val="343A40"/>
          <w:sz w:val="20"/>
          <w:szCs w:val="20"/>
        </w:rPr>
        <w:t>Задание 1. Изучить и законспектировать основные положения Федерального закона "Об основах охраны здоровья граждан в Российской Федерации".</w:t>
      </w:r>
    </w:p>
    <w:p w:rsidR="00FC1B93" w:rsidRDefault="00FC1B93" w:rsidP="00FC1B93">
      <w:pPr>
        <w:pStyle w:val="a3"/>
        <w:shd w:val="clear" w:color="auto" w:fill="FFFFFF"/>
        <w:spacing w:before="0" w:beforeAutospacing="0"/>
        <w:rPr>
          <w:rFonts w:ascii="PT" w:hAnsi="PT"/>
          <w:color w:val="343A40"/>
          <w:sz w:val="20"/>
          <w:szCs w:val="20"/>
        </w:rPr>
      </w:pPr>
      <w:r>
        <w:rPr>
          <w:rFonts w:ascii="PT" w:hAnsi="PT"/>
          <w:color w:val="343A40"/>
          <w:sz w:val="20"/>
          <w:szCs w:val="20"/>
        </w:rPr>
        <w:t>Задание 2. Первая помощь при воздействии низких температур.</w:t>
      </w:r>
    </w:p>
    <w:p w:rsidR="002B4B72" w:rsidRDefault="00FC1B93">
      <w:bookmarkStart w:id="0" w:name="_GoBack"/>
      <w:bookmarkEnd w:id="0"/>
    </w:p>
    <w:sectPr w:rsidR="002B4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A16"/>
    <w:rsid w:val="00115587"/>
    <w:rsid w:val="001A6A16"/>
    <w:rsid w:val="001B7030"/>
    <w:rsid w:val="00FC1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C1B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C1B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C1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C1B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C1B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C1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8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2021-11-11T06:27:00Z</dcterms:created>
  <dcterms:modified xsi:type="dcterms:W3CDTF">2021-11-11T06:28:00Z</dcterms:modified>
</cp:coreProperties>
</file>